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96" w:rsidRDefault="003E7EBD">
      <w:pPr>
        <w:keepNext/>
        <w:tabs>
          <w:tab w:val="left" w:pos="1254"/>
        </w:tabs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8"/>
        </w:rPr>
      </w:pPr>
      <w:r>
        <w:object w:dxaOrig="3462" w:dyaOrig="2551">
          <v:rect id="rectole0000000000" o:spid="_x0000_i1025" style="width:148.5pt;height:102.75pt" o:ole="" o:preferrelative="t" stroked="f">
            <v:imagedata r:id="rId4" o:title=""/>
          </v:rect>
          <o:OLEObject Type="Embed" ProgID="StaticMetafile" ShapeID="rectole0000000000" DrawAspect="Content" ObjectID="_1612022350" r:id="rId5"/>
        </w:object>
      </w:r>
    </w:p>
    <w:p w:rsidR="00291B96" w:rsidRDefault="003E7EBD">
      <w:pPr>
        <w:keepNext/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8"/>
        </w:rPr>
      </w:pPr>
      <w:r>
        <w:rPr>
          <w:rFonts w:ascii="Arial Black" w:eastAsia="Arial Black" w:hAnsi="Arial Black" w:cs="Arial Black"/>
          <w:b/>
          <w:color w:val="000000"/>
          <w:sz w:val="28"/>
        </w:rPr>
        <w:t>JORNADA CLÍNICA-2019</w:t>
      </w:r>
    </w:p>
    <w:p w:rsidR="00291B96" w:rsidRDefault="003E7EBD">
      <w:pPr>
        <w:tabs>
          <w:tab w:val="left" w:pos="4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Os tempos de uma análise</w:t>
      </w:r>
    </w:p>
    <w:p w:rsidR="00291B96" w:rsidRDefault="00291B96">
      <w:pPr>
        <w:spacing w:after="0" w:line="240" w:lineRule="auto"/>
        <w:jc w:val="center"/>
        <w:rPr>
          <w:rFonts w:ascii="Arial Black" w:eastAsia="Arial Black" w:hAnsi="Arial Black" w:cs="Arial Black"/>
          <w:sz w:val="24"/>
        </w:rPr>
      </w:pPr>
    </w:p>
    <w:p w:rsidR="00291B96" w:rsidRDefault="00291B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1B96" w:rsidRDefault="003E7EBD">
      <w:pPr>
        <w:keepNext/>
        <w:spacing w:after="0" w:line="240" w:lineRule="auto"/>
        <w:jc w:val="center"/>
        <w:rPr>
          <w:rFonts w:ascii="Arial Black" w:eastAsia="Arial Black" w:hAnsi="Arial Black" w:cs="Arial Black"/>
          <w:b/>
          <w:color w:val="000000"/>
          <w:sz w:val="28"/>
        </w:rPr>
      </w:pPr>
      <w:r>
        <w:rPr>
          <w:rFonts w:ascii="Arial Black" w:eastAsia="Arial Black" w:hAnsi="Arial Black" w:cs="Arial Black"/>
          <w:b/>
          <w:color w:val="000000"/>
          <w:sz w:val="28"/>
        </w:rPr>
        <w:t xml:space="preserve">  </w:t>
      </w:r>
    </w:p>
    <w:p w:rsidR="00291B96" w:rsidRDefault="003E7EB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 xml:space="preserve">FICHA DE INSCRIÇÃO </w:t>
      </w:r>
    </w:p>
    <w:p w:rsidR="00291B96" w:rsidRDefault="00291B9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91B96" w:rsidRDefault="00291B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E7EBD" w:rsidRDefault="003E7EB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NOME: ...................................................................................................... </w:t>
      </w:r>
    </w:p>
    <w:p w:rsidR="00291B96" w:rsidRDefault="003E7EB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DATA: ....</w:t>
      </w:r>
      <w:proofErr w:type="gramEnd"/>
      <w:r>
        <w:rPr>
          <w:rFonts w:ascii="Times New Roman" w:eastAsia="Times New Roman" w:hAnsi="Times New Roman" w:cs="Times New Roman"/>
          <w:sz w:val="24"/>
        </w:rPr>
        <w:t>./...../.......</w:t>
      </w:r>
    </w:p>
    <w:p w:rsidR="00291B96" w:rsidRDefault="003E7EB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FORMAÇÃO: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.....................................................................................................................</w:t>
      </w:r>
      <w:proofErr w:type="gramEnd"/>
    </w:p>
    <w:p w:rsidR="00291B96" w:rsidRDefault="003E7EB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ENDEREÇO: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</w:t>
      </w:r>
      <w:proofErr w:type="gramEnd"/>
    </w:p>
    <w:p w:rsidR="00291B96" w:rsidRDefault="003E7EB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CEP:...........................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>TEL: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................................................CEL:.........................................</w:t>
      </w:r>
    </w:p>
    <w:p w:rsidR="00291B96" w:rsidRDefault="003E7EB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E-MAIL: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1B96" w:rsidRDefault="003E7EBD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COMO SOUBE DA JORNADA CLÍNICA?...........</w:t>
      </w:r>
      <w:r>
        <w:rPr>
          <w:rFonts w:ascii="Times New Roman" w:eastAsia="Times New Roman" w:hAnsi="Times New Roman" w:cs="Times New Roman"/>
          <w:sz w:val="24"/>
        </w:rPr>
        <w:t>..........................................................</w:t>
      </w:r>
    </w:p>
    <w:p w:rsidR="00291B96" w:rsidRDefault="003E7EBD">
      <w:pPr>
        <w:spacing w:after="0" w:line="240" w:lineRule="auto"/>
        <w:ind w:left="396" w:firstLine="708"/>
        <w:jc w:val="center"/>
        <w:rPr>
          <w:rFonts w:ascii="Georgia" w:eastAsia="Georgia" w:hAnsi="Georgia" w:cs="Georgia"/>
          <w:color w:val="000000"/>
          <w:sz w:val="27"/>
        </w:rPr>
      </w:pPr>
      <w:r>
        <w:rPr>
          <w:rFonts w:ascii="Georgia" w:eastAsia="Georgia" w:hAnsi="Georgia" w:cs="Georgia"/>
          <w:color w:val="000000"/>
          <w:sz w:val="20"/>
        </w:rPr>
        <w:t>PREÇOS</w:t>
      </w:r>
      <w:r>
        <w:rPr>
          <w:rFonts w:ascii="Georgia" w:eastAsia="Georgia" w:hAnsi="Georgia" w:cs="Georgia"/>
          <w:color w:val="000000"/>
          <w:sz w:val="27"/>
        </w:rPr>
        <w:t>:</w:t>
      </w:r>
    </w:p>
    <w:p w:rsidR="003E7EBD" w:rsidRDefault="003E7EBD" w:rsidP="003E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 xml:space="preserve">Preços: </w:t>
      </w:r>
    </w:p>
    <w:p w:rsidR="003E7EBD" w:rsidRDefault="003E7EBD" w:rsidP="003E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>Até 30/04:  R$ 200,00 profissionais/ R$ 100,00 estudantes</w:t>
      </w:r>
    </w:p>
    <w:p w:rsidR="003E7EBD" w:rsidRDefault="003E7EBD" w:rsidP="003E7EB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>De 31/04 a 24/05: R$ 250,00 profissionais/ R$ 125 estudantes</w:t>
      </w:r>
    </w:p>
    <w:p w:rsidR="00291B96" w:rsidRDefault="003E7EBD" w:rsidP="003E7EBD">
      <w:pPr>
        <w:spacing w:after="0" w:line="240" w:lineRule="auto"/>
        <w:rPr>
          <w:rFonts w:ascii="Calibri" w:hAnsi="Calibri" w:cs="Calibri"/>
          <w:color w:val="000000"/>
          <w:sz w:val="24"/>
          <w:szCs w:val="24"/>
          <w:lang w:val="pt"/>
        </w:rPr>
      </w:pPr>
      <w:r>
        <w:rPr>
          <w:rFonts w:ascii="Calibri" w:hAnsi="Calibri" w:cs="Calibri"/>
          <w:color w:val="000000"/>
          <w:sz w:val="24"/>
          <w:szCs w:val="24"/>
          <w:lang w:val="pt"/>
        </w:rPr>
        <w:t>De 24/05 a 01/06: R$ 300 profissionais/ R$ 150,00 estudantes</w:t>
      </w:r>
    </w:p>
    <w:p w:rsidR="003E7EBD" w:rsidRDefault="003E7EBD" w:rsidP="003E7EBD">
      <w:pPr>
        <w:spacing w:after="0" w:line="240" w:lineRule="auto"/>
        <w:rPr>
          <w:rFonts w:ascii="Arial Black" w:eastAsia="Arial Black" w:hAnsi="Arial Black" w:cs="Arial Black"/>
          <w:b/>
          <w:color w:val="000000"/>
          <w:sz w:val="16"/>
        </w:rPr>
      </w:pPr>
    </w:p>
    <w:p w:rsidR="00291B96" w:rsidRDefault="003E7EB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 sua preferência for por inscrição através de</w:t>
      </w:r>
      <w:r>
        <w:rPr>
          <w:rFonts w:ascii="Calibri" w:eastAsia="Calibri" w:hAnsi="Calibri" w:cs="Calibri"/>
          <w:color w:val="000000"/>
          <w:sz w:val="24"/>
        </w:rPr>
        <w:t xml:space="preserve"> e-mail, é necessário que preencha a ficha, realize o depósito</w:t>
      </w:r>
      <w:r>
        <w:rPr>
          <w:rFonts w:ascii="Calibri" w:eastAsia="Calibri" w:hAnsi="Calibri" w:cs="Calibri"/>
          <w:color w:val="000000"/>
          <w:sz w:val="24"/>
        </w:rPr>
        <w:t xml:space="preserve"> e nos envie o comprovante de pagamento.</w:t>
      </w:r>
    </w:p>
    <w:p w:rsidR="00291B96" w:rsidRDefault="00291B9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291B96" w:rsidRDefault="003E7EB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Dados bancários:</w:t>
      </w:r>
    </w:p>
    <w:p w:rsidR="00291B96" w:rsidRDefault="003E7EB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Banco Itaú</w:t>
      </w:r>
    </w:p>
    <w:p w:rsidR="00291B96" w:rsidRDefault="003E7EB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Ag: 0413</w:t>
      </w:r>
    </w:p>
    <w:p w:rsidR="00291B96" w:rsidRDefault="003E7EB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C/c: 48.162-3</w:t>
      </w:r>
    </w:p>
    <w:p w:rsidR="00291B96" w:rsidRDefault="003E7EB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CNPJ: 30.124.283/00001-44</w:t>
      </w:r>
    </w:p>
    <w:p w:rsidR="00291B96" w:rsidRDefault="003E7EBD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Escola Lacaniana de Psicanálise</w:t>
      </w:r>
    </w:p>
    <w:p w:rsidR="003E7EBD" w:rsidRDefault="003E7EBD">
      <w:pPr>
        <w:spacing w:after="0" w:line="240" w:lineRule="auto"/>
        <w:ind w:left="396"/>
        <w:jc w:val="center"/>
        <w:rPr>
          <w:rFonts w:ascii="Georgia" w:eastAsia="Georgia" w:hAnsi="Georgia" w:cs="Georgia"/>
          <w:color w:val="000000"/>
          <w:sz w:val="24"/>
        </w:rPr>
      </w:pPr>
      <w:bookmarkStart w:id="0" w:name="_GoBack"/>
      <w:bookmarkEnd w:id="0"/>
    </w:p>
    <w:p w:rsidR="00291B96" w:rsidRDefault="003E7EBD">
      <w:pPr>
        <w:spacing w:after="0" w:line="240" w:lineRule="auto"/>
        <w:ind w:left="396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Av. Ataulfo de Paiva n° 255, sala 206</w:t>
      </w:r>
    </w:p>
    <w:p w:rsidR="00291B96" w:rsidRDefault="003E7EBD">
      <w:pPr>
        <w:spacing w:after="0" w:line="240" w:lineRule="auto"/>
        <w:ind w:left="396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Leblon - RJ</w:t>
      </w:r>
    </w:p>
    <w:p w:rsidR="00291B96" w:rsidRDefault="003E7EBD">
      <w:pPr>
        <w:spacing w:after="0" w:line="240" w:lineRule="auto"/>
        <w:ind w:left="396"/>
        <w:jc w:val="center"/>
        <w:rPr>
          <w:rFonts w:ascii="Arial" w:eastAsia="Arial" w:hAnsi="Arial" w:cs="Arial"/>
          <w:color w:val="000000"/>
          <w:sz w:val="24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Tel</w:t>
      </w:r>
      <w:proofErr w:type="spellEnd"/>
      <w:r>
        <w:rPr>
          <w:rFonts w:ascii="Arial" w:eastAsia="Arial" w:hAnsi="Arial" w:cs="Arial"/>
          <w:color w:val="000000"/>
          <w:sz w:val="24"/>
        </w:rPr>
        <w:t>/Fax: (21) 2294-9336 / (21)98162-0713</w:t>
      </w:r>
    </w:p>
    <w:p w:rsidR="00291B96" w:rsidRDefault="003E7EBD">
      <w:pPr>
        <w:spacing w:after="0" w:line="240" w:lineRule="auto"/>
        <w:ind w:left="396"/>
        <w:jc w:val="center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E-mail(s):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escolalacaniana@escolalacaniana.com.br</w:t>
        </w:r>
      </w:hyperlink>
      <w:r>
        <w:rPr>
          <w:rFonts w:ascii="Arial" w:eastAsia="Arial" w:hAnsi="Arial" w:cs="Arial"/>
          <w:color w:val="000000"/>
          <w:sz w:val="24"/>
        </w:rPr>
        <w:t xml:space="preserve"> ou </w:t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secretaria@escolalacaniana.com.br</w:t>
        </w:r>
      </w:hyperlink>
      <w:r>
        <w:rPr>
          <w:rFonts w:ascii="Calibri" w:eastAsia="Calibri" w:hAnsi="Calibri" w:cs="Calibri"/>
          <w:color w:val="000000"/>
          <w:sz w:val="24"/>
        </w:rPr>
        <w:t xml:space="preserve">  </w:t>
      </w:r>
    </w:p>
    <w:sectPr w:rsidR="00291B96" w:rsidSect="003E7EBD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96"/>
    <w:rsid w:val="00291B96"/>
    <w:rsid w:val="003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0246"/>
  <w15:docId w15:val="{80A77EB6-B78C-4D93-9CAE-60571591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cretaria@escolalacaniana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olalacaniana@escolalacaniana.com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Escola</cp:lastModifiedBy>
  <cp:revision>2</cp:revision>
  <dcterms:created xsi:type="dcterms:W3CDTF">2019-02-18T22:13:00Z</dcterms:created>
  <dcterms:modified xsi:type="dcterms:W3CDTF">2019-02-18T22:13:00Z</dcterms:modified>
</cp:coreProperties>
</file>